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56" w:rsidRPr="00E52CC4" w:rsidRDefault="00043956" w:rsidP="00043956">
      <w:pPr>
        <w:pStyle w:val="2"/>
        <w:pageBreakBefore/>
        <w:numPr>
          <w:ilvl w:val="1"/>
          <w:numId w:val="4"/>
        </w:numPr>
        <w:spacing w:before="100" w:beforeAutospacing="1" w:after="100" w:afterAutospacing="1"/>
        <w:rPr>
          <w:sz w:val="22"/>
          <w:szCs w:val="22"/>
        </w:rPr>
      </w:pPr>
      <w:bookmarkStart w:id="0" w:name="_Ref55335823"/>
      <w:bookmarkStart w:id="1" w:name="_Ref55336359"/>
      <w:bookmarkStart w:id="2" w:name="_Toc57314675"/>
      <w:bookmarkStart w:id="3" w:name="_Toc69728989"/>
      <w:bookmarkStart w:id="4" w:name="_Toc176073614"/>
      <w:bookmarkStart w:id="5" w:name="_Toc188010793"/>
      <w:bookmarkStart w:id="6" w:name="_Toc262731834"/>
      <w:bookmarkStart w:id="7" w:name="_Toc263329038"/>
      <w:bookmarkStart w:id="8" w:name="_Toc423422307"/>
      <w:r w:rsidRPr="00E52CC4">
        <w:rPr>
          <w:sz w:val="22"/>
          <w:szCs w:val="22"/>
        </w:rPr>
        <w:t xml:space="preserve">Анкета (форма </w:t>
      </w:r>
      <w:r>
        <w:rPr>
          <w:sz w:val="22"/>
          <w:szCs w:val="22"/>
        </w:rPr>
        <w:t>7</w:t>
      </w:r>
      <w:r w:rsidRPr="00E52CC4">
        <w:rPr>
          <w:sz w:val="22"/>
          <w:szCs w:val="22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43956" w:rsidRPr="00E52CC4" w:rsidRDefault="00043956" w:rsidP="00043956">
      <w:pPr>
        <w:pStyle w:val="21"/>
        <w:numPr>
          <w:ilvl w:val="2"/>
          <w:numId w:val="4"/>
        </w:numPr>
        <w:tabs>
          <w:tab w:val="num" w:pos="1134"/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9" w:name="_Toc176073615"/>
      <w:r w:rsidRPr="00E52CC4">
        <w:rPr>
          <w:sz w:val="22"/>
          <w:szCs w:val="22"/>
        </w:rPr>
        <w:t xml:space="preserve">Форма Анкеты </w:t>
      </w:r>
      <w:bookmarkEnd w:id="9"/>
      <w:r>
        <w:rPr>
          <w:sz w:val="22"/>
          <w:szCs w:val="22"/>
        </w:rPr>
        <w:t>Участника</w:t>
      </w:r>
    </w:p>
    <w:p w:rsidR="00043956" w:rsidRPr="00E52CC4" w:rsidRDefault="00043956" w:rsidP="0004395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E52CC4">
        <w:rPr>
          <w:b/>
          <w:color w:val="000000"/>
          <w:spacing w:val="36"/>
          <w:sz w:val="22"/>
          <w:szCs w:val="22"/>
        </w:rPr>
        <w:t>начало формы</w:t>
      </w:r>
    </w:p>
    <w:p w:rsidR="00043956" w:rsidRPr="00E52CC4" w:rsidRDefault="00043956" w:rsidP="00043956">
      <w:pPr>
        <w:spacing w:line="240" w:lineRule="auto"/>
        <w:ind w:firstLine="0"/>
        <w:jc w:val="left"/>
        <w:rPr>
          <w:sz w:val="22"/>
          <w:szCs w:val="22"/>
        </w:rPr>
      </w:pPr>
      <w:r w:rsidRPr="00E52CC4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7</w:t>
      </w:r>
      <w:r w:rsidRPr="00E52CC4">
        <w:rPr>
          <w:sz w:val="22"/>
          <w:szCs w:val="22"/>
        </w:rPr>
        <w:t xml:space="preserve"> к письму о подаче оферты</w:t>
      </w:r>
      <w:r w:rsidRPr="00E52CC4">
        <w:rPr>
          <w:sz w:val="22"/>
          <w:szCs w:val="22"/>
        </w:rPr>
        <w:br/>
        <w:t>от «____»_____________ </w:t>
      </w:r>
      <w:proofErr w:type="gramStart"/>
      <w:r w:rsidRPr="00E52CC4">
        <w:rPr>
          <w:sz w:val="22"/>
          <w:szCs w:val="22"/>
        </w:rPr>
        <w:t>г</w:t>
      </w:r>
      <w:proofErr w:type="gramEnd"/>
      <w:r w:rsidRPr="00E52CC4">
        <w:rPr>
          <w:sz w:val="22"/>
          <w:szCs w:val="22"/>
        </w:rPr>
        <w:t>. №__________</w:t>
      </w:r>
    </w:p>
    <w:p w:rsidR="00043956" w:rsidRPr="00E52CC4" w:rsidRDefault="00043956" w:rsidP="00043956">
      <w:pPr>
        <w:spacing w:line="240" w:lineRule="auto"/>
        <w:ind w:firstLine="0"/>
        <w:jc w:val="left"/>
        <w:rPr>
          <w:sz w:val="22"/>
          <w:szCs w:val="22"/>
        </w:rPr>
      </w:pPr>
    </w:p>
    <w:p w:rsidR="00043956" w:rsidRDefault="00043956" w:rsidP="00043956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E52CC4">
        <w:rPr>
          <w:b/>
          <w:sz w:val="22"/>
          <w:szCs w:val="22"/>
        </w:rPr>
        <w:t xml:space="preserve">Анкета </w:t>
      </w:r>
      <w:r>
        <w:rPr>
          <w:b/>
          <w:sz w:val="22"/>
          <w:szCs w:val="22"/>
        </w:rPr>
        <w:t>Участника</w:t>
      </w:r>
    </w:p>
    <w:p w:rsidR="00043956" w:rsidRPr="00E52CC4" w:rsidRDefault="00043956" w:rsidP="00043956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043956" w:rsidRPr="00E52CC4" w:rsidRDefault="00043956" w:rsidP="00043956">
      <w:pPr>
        <w:ind w:firstLine="0"/>
        <w:rPr>
          <w:color w:val="000000"/>
          <w:sz w:val="22"/>
          <w:szCs w:val="22"/>
        </w:rPr>
      </w:pPr>
      <w:r w:rsidRPr="00E52CC4">
        <w:rPr>
          <w:color w:val="000000"/>
          <w:sz w:val="22"/>
          <w:szCs w:val="22"/>
        </w:rPr>
        <w:t xml:space="preserve">Наименование и адрес </w:t>
      </w:r>
      <w:r w:rsidRPr="00043956">
        <w:rPr>
          <w:sz w:val="22"/>
          <w:szCs w:val="22"/>
        </w:rPr>
        <w:t>Участника</w:t>
      </w:r>
      <w:r w:rsidRPr="00E52CC4">
        <w:rPr>
          <w:color w:val="000000"/>
          <w:sz w:val="22"/>
          <w:szCs w:val="22"/>
        </w:rPr>
        <w:t>: _________________________________</w:t>
      </w:r>
    </w:p>
    <w:p w:rsidR="00043956" w:rsidRPr="008850FE" w:rsidRDefault="00043956" w:rsidP="00043956">
      <w:pPr>
        <w:numPr>
          <w:ilvl w:val="0"/>
          <w:numId w:val="2"/>
        </w:numPr>
        <w:spacing w:line="240" w:lineRule="auto"/>
        <w:ind w:left="0" w:firstLine="0"/>
        <w:jc w:val="center"/>
        <w:rPr>
          <w:b/>
          <w:sz w:val="24"/>
          <w:szCs w:val="24"/>
        </w:rPr>
      </w:pPr>
      <w:r w:rsidRPr="008850FE">
        <w:rPr>
          <w:b/>
          <w:sz w:val="24"/>
          <w:szCs w:val="24"/>
        </w:rPr>
        <w:t xml:space="preserve">Общие сведения об </w:t>
      </w:r>
      <w:r>
        <w:rPr>
          <w:b/>
          <w:sz w:val="24"/>
          <w:szCs w:val="24"/>
        </w:rPr>
        <w:t>Участнике</w:t>
      </w:r>
    </w:p>
    <w:p w:rsidR="00043956" w:rsidRPr="008850FE" w:rsidRDefault="00043956" w:rsidP="00043956">
      <w:pPr>
        <w:spacing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2"/>
        <w:gridCol w:w="2759"/>
      </w:tblGrid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Pr="00043956">
              <w:rPr>
                <w:sz w:val="22"/>
                <w:szCs w:val="22"/>
              </w:rPr>
              <w:t>Участника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ОКПО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ОКВЭД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ИНН/КПП </w:t>
            </w:r>
            <w:r w:rsidRPr="00043956">
              <w:rPr>
                <w:sz w:val="22"/>
                <w:szCs w:val="22"/>
              </w:rPr>
              <w:t>Участника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51570E">
              <w:rPr>
                <w:sz w:val="22"/>
                <w:szCs w:val="22"/>
              </w:rPr>
              <w:t xml:space="preserve">Принадлежность к </w:t>
            </w:r>
            <w:r w:rsidRPr="0051570E">
              <w:rPr>
                <w:bCs/>
                <w:sz w:val="22"/>
                <w:szCs w:val="22"/>
              </w:rPr>
              <w:t>субъектам малого и среднего предпринимательства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Телефоны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Факс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Адрес электронной почты </w:t>
            </w:r>
            <w:r w:rsidRPr="00043956">
              <w:rPr>
                <w:sz w:val="22"/>
                <w:szCs w:val="22"/>
              </w:rPr>
              <w:t>Участника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BB079F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BB079F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Pr="00043956">
              <w:rPr>
                <w:sz w:val="22"/>
                <w:szCs w:val="22"/>
              </w:rPr>
              <w:t>Участника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BB079F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BB079F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 w:rsidRPr="00BB079F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rPr>
          <w:trHeight w:val="23"/>
        </w:trPr>
        <w:tc>
          <w:tcPr>
            <w:tcW w:w="7477" w:type="dxa"/>
            <w:shd w:val="clear" w:color="auto" w:fill="auto"/>
            <w:vAlign w:val="center"/>
          </w:tcPr>
          <w:p w:rsidR="00043956" w:rsidRPr="00CF08F6" w:rsidRDefault="00043956" w:rsidP="00694DC9">
            <w:pPr>
              <w:pStyle w:val="a8"/>
              <w:rPr>
                <w:sz w:val="22"/>
                <w:szCs w:val="22"/>
              </w:rPr>
            </w:pPr>
            <w:r w:rsidRPr="00CF08F6">
              <w:rPr>
                <w:color w:val="000000"/>
                <w:sz w:val="22"/>
                <w:szCs w:val="22"/>
                <w:lang w:val="ru-RU" w:eastAsia="ru-RU"/>
              </w:rPr>
              <w:t>Срок действия организации на рынке оценочных услуг, лет, месяцев: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CF08F6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CF08F6" w:rsidRDefault="00043956" w:rsidP="00694DC9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F08F6">
              <w:rPr>
                <w:sz w:val="22"/>
                <w:szCs w:val="22"/>
              </w:rPr>
              <w:t xml:space="preserve">Местом регистрации (местом налогового </w:t>
            </w:r>
            <w:proofErr w:type="spellStart"/>
            <w:r w:rsidRPr="00CF08F6">
              <w:rPr>
                <w:sz w:val="22"/>
                <w:szCs w:val="22"/>
              </w:rPr>
              <w:t>резидентства</w:t>
            </w:r>
            <w:proofErr w:type="spellEnd"/>
            <w:r w:rsidRPr="00CF08F6">
              <w:rPr>
                <w:sz w:val="22"/>
                <w:szCs w:val="22"/>
              </w:rPr>
              <w:t xml:space="preserve">)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sz w:val="22"/>
                <w:szCs w:val="22"/>
              </w:rPr>
              <w:t xml:space="preserve"> </w:t>
            </w:r>
            <w:r w:rsidRPr="00CF08F6">
              <w:rPr>
                <w:sz w:val="22"/>
                <w:szCs w:val="22"/>
              </w:rPr>
              <w:t>является особая экономическая зона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CF08F6" w:rsidRDefault="00043956" w:rsidP="00694DC9">
            <w:pPr>
              <w:pStyle w:val="a6"/>
              <w:spacing w:after="0"/>
              <w:ind w:left="0" w:right="0"/>
              <w:jc w:val="center"/>
              <w:rPr>
                <w:b/>
                <w:iCs/>
                <w:color w:val="1F497D"/>
                <w:sz w:val="20"/>
              </w:rPr>
            </w:pPr>
            <w:r w:rsidRPr="00CF08F6">
              <w:rPr>
                <w:rStyle w:val="a7"/>
                <w:b w:val="0"/>
                <w:sz w:val="20"/>
              </w:rPr>
              <w:t>(если да, то укажите наименование особой экономической зоны)</w:t>
            </w:r>
          </w:p>
        </w:tc>
      </w:tr>
      <w:tr w:rsidR="00043956" w:rsidRPr="00CF08F6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CF08F6" w:rsidRDefault="00043956" w:rsidP="00694DC9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F08F6">
              <w:rPr>
                <w:sz w:val="22"/>
                <w:szCs w:val="22"/>
              </w:rPr>
              <w:t xml:space="preserve">Местом регистрации (местом налогового </w:t>
            </w:r>
            <w:proofErr w:type="spellStart"/>
            <w:r w:rsidRPr="00CF08F6">
              <w:rPr>
                <w:sz w:val="22"/>
                <w:szCs w:val="22"/>
              </w:rPr>
              <w:t>резидентства</w:t>
            </w:r>
            <w:proofErr w:type="spellEnd"/>
            <w:r w:rsidRPr="00CF08F6">
              <w:rPr>
                <w:sz w:val="22"/>
                <w:szCs w:val="22"/>
              </w:rPr>
              <w:t xml:space="preserve">) </w:t>
            </w:r>
            <w:r w:rsidRPr="00043956">
              <w:rPr>
                <w:sz w:val="22"/>
                <w:szCs w:val="22"/>
              </w:rPr>
              <w:t>Участника</w:t>
            </w:r>
            <w:r w:rsidRPr="00BB079F">
              <w:rPr>
                <w:sz w:val="22"/>
                <w:szCs w:val="22"/>
              </w:rPr>
              <w:t xml:space="preserve"> </w:t>
            </w:r>
            <w:r w:rsidRPr="00CF08F6">
              <w:rPr>
                <w:sz w:val="22"/>
                <w:szCs w:val="22"/>
              </w:rPr>
              <w:t>является оффшорная зона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CF08F6" w:rsidRDefault="00043956" w:rsidP="00694DC9">
            <w:pPr>
              <w:pStyle w:val="a6"/>
              <w:spacing w:after="0"/>
              <w:ind w:left="0" w:right="0"/>
              <w:jc w:val="center"/>
              <w:rPr>
                <w:rStyle w:val="a7"/>
                <w:b w:val="0"/>
                <w:sz w:val="20"/>
              </w:rPr>
            </w:pPr>
            <w:r w:rsidRPr="00CF08F6">
              <w:rPr>
                <w:rStyle w:val="a7"/>
                <w:b w:val="0"/>
                <w:sz w:val="20"/>
              </w:rPr>
              <w:t>(если да, то укажите наименование оффшорной зоны)</w:t>
            </w:r>
          </w:p>
        </w:tc>
      </w:tr>
      <w:tr w:rsidR="00043956" w:rsidRPr="00CF08F6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CF08F6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</w:t>
            </w:r>
            <w:r w:rsidRPr="00BB079F">
              <w:rPr>
                <w:sz w:val="22"/>
                <w:szCs w:val="22"/>
              </w:rPr>
              <w:t xml:space="preserve"> </w:t>
            </w:r>
            <w:r w:rsidRPr="00CF08F6">
              <w:rPr>
                <w:sz w:val="22"/>
                <w:szCs w:val="22"/>
              </w:rPr>
              <w:t>имеет постоянное представительство в оффшорной зоне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CF08F6" w:rsidRDefault="00043956" w:rsidP="00694DC9">
            <w:pPr>
              <w:pStyle w:val="a6"/>
              <w:spacing w:after="0"/>
              <w:ind w:left="0" w:right="0"/>
              <w:jc w:val="center"/>
              <w:rPr>
                <w:rStyle w:val="a7"/>
                <w:b w:val="0"/>
                <w:sz w:val="20"/>
              </w:rPr>
            </w:pPr>
            <w:r w:rsidRPr="00CF08F6">
              <w:rPr>
                <w:rStyle w:val="a7"/>
                <w:b w:val="0"/>
                <w:sz w:val="20"/>
              </w:rPr>
              <w:t>(если да, то укажите наименование оффшорной зоны)</w:t>
            </w:r>
          </w:p>
        </w:tc>
      </w:tr>
      <w:tr w:rsidR="00043956" w:rsidRPr="00CF08F6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CF08F6" w:rsidRDefault="00043956" w:rsidP="00694DC9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Участник</w:t>
            </w:r>
            <w:r w:rsidRPr="00BB079F">
              <w:rPr>
                <w:sz w:val="22"/>
                <w:szCs w:val="22"/>
              </w:rPr>
              <w:t xml:space="preserve"> </w:t>
            </w:r>
            <w:r w:rsidRPr="00CF08F6">
              <w:rPr>
                <w:sz w:val="22"/>
                <w:szCs w:val="22"/>
              </w:rPr>
              <w:t>применяет один из спец. режимов налогообложения (ЕСХН, ЕНВД)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CF08F6" w:rsidRDefault="00043956" w:rsidP="00694DC9">
            <w:pPr>
              <w:pStyle w:val="a6"/>
              <w:spacing w:after="0"/>
              <w:ind w:left="0" w:right="0"/>
              <w:jc w:val="center"/>
              <w:rPr>
                <w:rStyle w:val="a7"/>
                <w:b w:val="0"/>
                <w:sz w:val="20"/>
              </w:rPr>
            </w:pPr>
            <w:r w:rsidRPr="00CF08F6">
              <w:rPr>
                <w:rStyle w:val="a7"/>
                <w:b w:val="0"/>
                <w:sz w:val="20"/>
              </w:rPr>
              <w:t>(нет/указать какой)</w:t>
            </w:r>
          </w:p>
        </w:tc>
      </w:tr>
      <w:tr w:rsidR="00043956" w:rsidRPr="00CF08F6" w:rsidTr="00694DC9">
        <w:trPr>
          <w:trHeight w:val="23"/>
        </w:trPr>
        <w:tc>
          <w:tcPr>
            <w:tcW w:w="7477" w:type="dxa"/>
            <w:shd w:val="clear" w:color="auto" w:fill="auto"/>
          </w:tcPr>
          <w:p w:rsidR="00043956" w:rsidRPr="00CF08F6" w:rsidRDefault="00043956" w:rsidP="00043956">
            <w:pPr>
              <w:pStyle w:val="a6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</w:t>
            </w:r>
            <w:r>
              <w:rPr>
                <w:sz w:val="22"/>
                <w:szCs w:val="22"/>
              </w:rPr>
              <w:t xml:space="preserve"> </w:t>
            </w:r>
            <w:r w:rsidRPr="00CF08F6">
              <w:rPr>
                <w:sz w:val="22"/>
                <w:szCs w:val="22"/>
              </w:rPr>
              <w:t>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43956" w:rsidRPr="00CF08F6" w:rsidRDefault="00043956" w:rsidP="00694DC9">
            <w:pPr>
              <w:pStyle w:val="a6"/>
              <w:spacing w:after="0"/>
              <w:ind w:left="0" w:right="0"/>
              <w:jc w:val="center"/>
              <w:rPr>
                <w:rStyle w:val="a7"/>
                <w:b w:val="0"/>
                <w:sz w:val="20"/>
              </w:rPr>
            </w:pPr>
            <w:r w:rsidRPr="00CF08F6">
              <w:rPr>
                <w:rStyle w:val="a7"/>
                <w:b w:val="0"/>
                <w:sz w:val="20"/>
              </w:rPr>
              <w:t>(нет/указать что именно)</w:t>
            </w:r>
          </w:p>
        </w:tc>
      </w:tr>
    </w:tbl>
    <w:p w:rsidR="00043956" w:rsidRPr="008850FE" w:rsidRDefault="00043956" w:rsidP="00043956">
      <w:pPr>
        <w:numPr>
          <w:ilvl w:val="0"/>
          <w:numId w:val="2"/>
        </w:numPr>
        <w:spacing w:before="120" w:after="200" w:line="240" w:lineRule="auto"/>
        <w:ind w:left="0" w:firstLine="0"/>
        <w:jc w:val="center"/>
        <w:rPr>
          <w:b/>
          <w:sz w:val="24"/>
          <w:szCs w:val="24"/>
        </w:rPr>
      </w:pPr>
      <w:r w:rsidRPr="008850FE">
        <w:rPr>
          <w:b/>
          <w:sz w:val="24"/>
          <w:szCs w:val="24"/>
        </w:rPr>
        <w:t>Сведения о структуре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9"/>
        <w:gridCol w:w="2642"/>
      </w:tblGrid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Местонахождение головного офиса: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Общая численность штатных работников: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Общая численность штатных работников головного офиса: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из них работают в области оценки (стоимостного консультирования):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из них имеют специальное образование в области оценки: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из них имеют ученые степени:</w:t>
            </w:r>
            <w:bookmarkStart w:id="10" w:name="_GoBack"/>
            <w:bookmarkEnd w:id="10"/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 xml:space="preserve">из них обладают международными дипломами в сфере оценки: CCIM, , ASA, </w:t>
            </w:r>
            <w:proofErr w:type="spellStart"/>
            <w:r w:rsidRPr="00554D7D">
              <w:rPr>
                <w:color w:val="000000"/>
                <w:lang w:val="ru-RU" w:eastAsia="ru-RU"/>
              </w:rPr>
              <w:t>TEGoVA</w:t>
            </w:r>
            <w:proofErr w:type="spellEnd"/>
            <w:r w:rsidRPr="00554D7D">
              <w:rPr>
                <w:color w:val="000000"/>
                <w:lang w:val="ru-RU" w:eastAsia="ru-RU"/>
              </w:rPr>
              <w:t>, MBA, членство RICS: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Количество филиалов и представительств: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Местонахождение филиалов: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Численность штатных оценщиков в филиале: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</w:tbl>
    <w:p w:rsidR="00043956" w:rsidRPr="008850FE" w:rsidRDefault="00043956" w:rsidP="00043956">
      <w:pPr>
        <w:numPr>
          <w:ilvl w:val="0"/>
          <w:numId w:val="2"/>
        </w:numPr>
        <w:spacing w:before="120" w:after="200" w:line="240" w:lineRule="auto"/>
        <w:ind w:left="0" w:firstLine="0"/>
        <w:jc w:val="center"/>
        <w:rPr>
          <w:b/>
          <w:sz w:val="24"/>
          <w:szCs w:val="24"/>
        </w:rPr>
      </w:pPr>
      <w:r w:rsidRPr="008850FE">
        <w:rPr>
          <w:b/>
          <w:sz w:val="24"/>
          <w:szCs w:val="24"/>
        </w:rPr>
        <w:t>Сведения об оценочной деятельности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6"/>
        <w:gridCol w:w="2605"/>
      </w:tblGrid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 xml:space="preserve">Общее количество работ по оценке, выполненных за </w:t>
            </w:r>
            <w:proofErr w:type="gramStart"/>
            <w:r>
              <w:rPr>
                <w:color w:val="000000"/>
                <w:lang w:val="ru-RU" w:eastAsia="ru-RU"/>
              </w:rPr>
              <w:t>последние</w:t>
            </w:r>
            <w:proofErr w:type="gramEnd"/>
            <w:r>
              <w:rPr>
                <w:color w:val="000000"/>
                <w:lang w:val="ru-RU" w:eastAsia="ru-RU"/>
              </w:rPr>
              <w:t xml:space="preserve"> 2 года</w:t>
            </w:r>
          </w:p>
          <w:p w:rsidR="00043956" w:rsidRPr="00554D7D" w:rsidRDefault="00043956" w:rsidP="00694DC9">
            <w:pPr>
              <w:pStyle w:val="a8"/>
              <w:ind w:firstLine="426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из них по оценке: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бизнеса (акций, долей, паев);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недвижимости;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машин и оборудования;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транспортных средств;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интеллектуальной собственности</w:t>
            </w:r>
          </w:p>
        </w:tc>
        <w:tc>
          <w:tcPr>
            <w:tcW w:w="29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7479" w:type="dxa"/>
            <w:shd w:val="clear" w:color="auto" w:fill="auto"/>
            <w:vAlign w:val="center"/>
          </w:tcPr>
          <w:p w:rsidR="00043956" w:rsidRPr="00554D7D" w:rsidRDefault="00043956" w:rsidP="00043956">
            <w:pPr>
              <w:pStyle w:val="a8"/>
              <w:numPr>
                <w:ilvl w:val="0"/>
                <w:numId w:val="3"/>
              </w:numPr>
              <w:tabs>
                <w:tab w:val="right" w:pos="851"/>
              </w:tabs>
              <w:spacing w:after="0"/>
              <w:ind w:left="284" w:firstLine="0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 xml:space="preserve">Трансформаторных подстанций, силового оборудования, линий электропередачи и других электросетевых объектов любых видов и напряжений 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</w:tbl>
    <w:p w:rsidR="00043956" w:rsidRPr="008850FE" w:rsidRDefault="00043956" w:rsidP="00043956">
      <w:pPr>
        <w:spacing w:before="120" w:line="240" w:lineRule="auto"/>
        <w:rPr>
          <w:sz w:val="24"/>
          <w:szCs w:val="24"/>
        </w:rPr>
      </w:pPr>
    </w:p>
    <w:p w:rsidR="00043956" w:rsidRPr="008850FE" w:rsidRDefault="00043956" w:rsidP="00043956">
      <w:pPr>
        <w:spacing w:before="120" w:line="240" w:lineRule="auto"/>
        <w:rPr>
          <w:sz w:val="24"/>
          <w:szCs w:val="24"/>
        </w:rPr>
      </w:pPr>
      <w:r w:rsidRPr="008850FE">
        <w:rPr>
          <w:sz w:val="24"/>
          <w:szCs w:val="24"/>
        </w:rPr>
        <w:t xml:space="preserve">Наиболее крупные работы по оценке (недвижимости, акций, паев, долей) за </w:t>
      </w:r>
      <w:r>
        <w:rPr>
          <w:sz w:val="24"/>
          <w:szCs w:val="24"/>
        </w:rPr>
        <w:t>последние два года</w:t>
      </w:r>
      <w:r w:rsidRPr="008850FE">
        <w:rPr>
          <w:sz w:val="24"/>
          <w:szCs w:val="24"/>
        </w:rPr>
        <w:t xml:space="preserve"> (перечислить не более 5-ти):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3750"/>
        <w:gridCol w:w="5161"/>
      </w:tblGrid>
      <w:tr w:rsidR="00043956" w:rsidRPr="008850FE" w:rsidTr="00694DC9">
        <w:tc>
          <w:tcPr>
            <w:tcW w:w="67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№</w:t>
            </w:r>
          </w:p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proofErr w:type="gramStart"/>
            <w:r w:rsidRPr="00554D7D">
              <w:rPr>
                <w:color w:val="000000"/>
                <w:lang w:val="ru-RU" w:eastAsia="ru-RU"/>
              </w:rPr>
              <w:t>п</w:t>
            </w:r>
            <w:proofErr w:type="gramEnd"/>
            <w:r w:rsidRPr="00554D7D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Объект оценки</w:t>
            </w:r>
          </w:p>
        </w:tc>
        <w:tc>
          <w:tcPr>
            <w:tcW w:w="562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Вид деятельности организации, которой оказаны услуги по оценке</w:t>
            </w:r>
          </w:p>
        </w:tc>
      </w:tr>
      <w:tr w:rsidR="00043956" w:rsidRPr="008850FE" w:rsidTr="00694DC9">
        <w:tc>
          <w:tcPr>
            <w:tcW w:w="67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562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67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562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</w:tbl>
    <w:p w:rsidR="00043956" w:rsidRDefault="00043956" w:rsidP="00043956">
      <w:pPr>
        <w:pStyle w:val="a8"/>
        <w:spacing w:before="240"/>
        <w:ind w:firstLine="851"/>
        <w:jc w:val="both"/>
      </w:pPr>
      <w:r w:rsidRPr="008850FE">
        <w:t xml:space="preserve">а) </w:t>
      </w:r>
      <w:r w:rsidRPr="00F47EBA">
        <w:t>Общее количество Договоров по оценке c электросетевыми компаниями, в том числе с ОАО</w:t>
      </w:r>
      <w:r>
        <w:rPr>
          <w:lang w:val="ru-RU"/>
        </w:rPr>
        <w:t> </w:t>
      </w:r>
      <w:r w:rsidRPr="00F47EBA">
        <w:t>«РАО</w:t>
      </w:r>
      <w:r>
        <w:rPr>
          <w:lang w:val="ru-RU"/>
        </w:rPr>
        <w:t> </w:t>
      </w:r>
      <w:r w:rsidRPr="00F47EBA">
        <w:t>ЕСЭ</w:t>
      </w:r>
      <w:r>
        <w:rPr>
          <w:lang w:val="ru-RU"/>
        </w:rPr>
        <w:t> </w:t>
      </w:r>
      <w:r>
        <w:t>России», ОАО</w:t>
      </w:r>
      <w:r>
        <w:rPr>
          <w:lang w:val="ru-RU"/>
        </w:rPr>
        <w:t> </w:t>
      </w:r>
      <w:r w:rsidRPr="00F47EBA">
        <w:t>«Холдинг</w:t>
      </w:r>
      <w:r>
        <w:rPr>
          <w:lang w:val="ru-RU"/>
        </w:rPr>
        <w:t> </w:t>
      </w:r>
      <w:r w:rsidRPr="00F47EBA">
        <w:t xml:space="preserve">МРСК» и его ДЗО, </w:t>
      </w:r>
      <w:r w:rsidRPr="00F47EBA">
        <w:lastRenderedPageBreak/>
        <w:t>ОАО</w:t>
      </w:r>
      <w:r>
        <w:rPr>
          <w:lang w:val="ru-RU"/>
        </w:rPr>
        <w:t> </w:t>
      </w:r>
      <w:r>
        <w:t>«Российские</w:t>
      </w:r>
      <w:r>
        <w:rPr>
          <w:lang w:val="ru-RU"/>
        </w:rPr>
        <w:t> </w:t>
      </w:r>
      <w:r w:rsidRPr="00F47EBA">
        <w:t>сети» и его ДЗО</w:t>
      </w:r>
      <w:r>
        <w:rPr>
          <w:lang w:val="ru-RU"/>
        </w:rPr>
        <w:t xml:space="preserve">, шт. </w:t>
      </w:r>
      <w:r w:rsidRPr="008850FE">
        <w:t>(</w:t>
      </w:r>
      <w:r>
        <w:rPr>
          <w:lang w:val="ru-RU"/>
        </w:rPr>
        <w:t xml:space="preserve">указать общее количество, но </w:t>
      </w:r>
      <w:r w:rsidRPr="008850FE">
        <w:t>перечислить не более 5)</w:t>
      </w:r>
      <w:r w:rsidRPr="008850FE">
        <w:rPr>
          <w:shd w:val="clear" w:color="auto" w:fill="FFFFFF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4277"/>
        <w:gridCol w:w="4634"/>
      </w:tblGrid>
      <w:tr w:rsidR="00043956" w:rsidRPr="008850FE" w:rsidTr="00694DC9">
        <w:tc>
          <w:tcPr>
            <w:tcW w:w="67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№</w:t>
            </w:r>
          </w:p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proofErr w:type="gramStart"/>
            <w:r w:rsidRPr="00554D7D">
              <w:rPr>
                <w:color w:val="000000"/>
                <w:lang w:val="ru-RU" w:eastAsia="ru-RU"/>
              </w:rPr>
              <w:t>п</w:t>
            </w:r>
            <w:proofErr w:type="gramEnd"/>
            <w:r w:rsidRPr="00554D7D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Объект оценки</w:t>
            </w:r>
          </w:p>
        </w:tc>
        <w:tc>
          <w:tcPr>
            <w:tcW w:w="5058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Заказчик</w:t>
            </w:r>
          </w:p>
        </w:tc>
      </w:tr>
      <w:tr w:rsidR="00043956" w:rsidRPr="008850FE" w:rsidTr="00694DC9">
        <w:tc>
          <w:tcPr>
            <w:tcW w:w="67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5058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675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5058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</w:tbl>
    <w:p w:rsidR="00043956" w:rsidRDefault="00043956" w:rsidP="00043956">
      <w:pPr>
        <w:pStyle w:val="a8"/>
        <w:spacing w:before="240"/>
        <w:ind w:firstLine="851"/>
        <w:jc w:val="both"/>
      </w:pPr>
      <w:r w:rsidRPr="008850FE">
        <w:t>б) Общее количество положительных заключений по факту защиты Отчета</w:t>
      </w:r>
      <w:r>
        <w:rPr>
          <w:lang w:val="ru-RU"/>
        </w:rPr>
        <w:t xml:space="preserve"> об оценке </w:t>
      </w:r>
      <w:r w:rsidRPr="008850FE">
        <w:t xml:space="preserve"> </w:t>
      </w:r>
      <w:r w:rsidRPr="00F47EBA">
        <w:t>на уровне управляющей электросетевой компании со стоимостью объекта оценки свыше 30 млн. руб. (с обязательным предоставлением подтверждающих документов)</w:t>
      </w:r>
      <w:r w:rsidRPr="008850FE">
        <w:t>, шт. (</w:t>
      </w:r>
      <w:r>
        <w:rPr>
          <w:lang w:val="ru-RU"/>
        </w:rPr>
        <w:t>указать общее количество, но</w:t>
      </w:r>
      <w:r w:rsidRPr="008850FE">
        <w:t xml:space="preserve"> перечислить не более 5)</w:t>
      </w:r>
      <w:r w:rsidRPr="008850FE">
        <w:rPr>
          <w:shd w:val="clear" w:color="auto" w:fill="FFFFFF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45"/>
        <w:gridCol w:w="2576"/>
        <w:gridCol w:w="2650"/>
      </w:tblGrid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Наименование объекта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Заказчик оценки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Рыночная стоимость оцениваемого имущества</w:t>
            </w: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</w:tbl>
    <w:p w:rsidR="00043956" w:rsidRDefault="00043956" w:rsidP="00043956">
      <w:pPr>
        <w:pStyle w:val="a8"/>
        <w:spacing w:before="240"/>
        <w:ind w:firstLine="851"/>
        <w:jc w:val="both"/>
      </w:pPr>
      <w:r w:rsidRPr="008850FE">
        <w:t xml:space="preserve">в) </w:t>
      </w:r>
      <w:r>
        <w:rPr>
          <w:lang w:val="ru-RU"/>
        </w:rPr>
        <w:t>о</w:t>
      </w:r>
      <w:proofErr w:type="spellStart"/>
      <w:r w:rsidRPr="00A943E0">
        <w:t>бщее</w:t>
      </w:r>
      <w:proofErr w:type="spellEnd"/>
      <w:r w:rsidRPr="00A943E0">
        <w:t xml:space="preserve"> количество выполненных работ по оценке объектов, стоимостью свыше 1 млрд. руб. за последние три года, </w:t>
      </w:r>
      <w:r w:rsidRPr="008850FE">
        <w:t>(</w:t>
      </w:r>
      <w:r>
        <w:rPr>
          <w:lang w:val="ru-RU"/>
        </w:rPr>
        <w:t xml:space="preserve">указать общее количество, но </w:t>
      </w:r>
      <w:r w:rsidRPr="008850FE">
        <w:t>перечислить не более</w:t>
      </w:r>
      <w:r>
        <w:rPr>
          <w:lang w:val="ru-RU"/>
        </w:rPr>
        <w:t> </w:t>
      </w:r>
      <w:r w:rsidRPr="008850FE">
        <w:t>5)</w:t>
      </w:r>
      <w:r>
        <w:rPr>
          <w:lang w:val="ru-RU"/>
        </w:rPr>
        <w:t>,</w:t>
      </w:r>
      <w:r w:rsidRPr="007807D2">
        <w:t xml:space="preserve"> </w:t>
      </w:r>
      <w:r w:rsidRPr="00A943E0">
        <w:t>работ</w:t>
      </w:r>
      <w:r>
        <w:rPr>
          <w:lang w:val="ru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45"/>
        <w:gridCol w:w="2576"/>
        <w:gridCol w:w="2650"/>
      </w:tblGrid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Наименование объекта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Заказчик оценки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Рыночная стоимость оцениваемого имущества</w:t>
            </w: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</w:tbl>
    <w:p w:rsidR="00043956" w:rsidRDefault="00043956" w:rsidP="00043956">
      <w:pPr>
        <w:pStyle w:val="a8"/>
        <w:spacing w:before="240"/>
        <w:ind w:firstLine="851"/>
        <w:jc w:val="both"/>
      </w:pPr>
      <w:r w:rsidRPr="008850FE">
        <w:t xml:space="preserve">г) общее количество </w:t>
      </w:r>
      <w:r w:rsidRPr="008850FE">
        <w:rPr>
          <w:rFonts w:cs="Calibri"/>
          <w:color w:val="000000"/>
        </w:rPr>
        <w:t xml:space="preserve">отчётов об оценке электросетевого комплекса, состоящего не менее чем из 5 000 электросетевых объектов </w:t>
      </w:r>
      <w:r w:rsidRPr="008850FE">
        <w:t>(</w:t>
      </w:r>
      <w:r>
        <w:rPr>
          <w:lang w:val="ru-RU"/>
        </w:rPr>
        <w:t>указать общее количество, но</w:t>
      </w:r>
      <w:r w:rsidRPr="008850FE">
        <w:t xml:space="preserve"> перечислить не более 5)</w:t>
      </w:r>
      <w:r w:rsidRPr="008850FE">
        <w:rPr>
          <w:shd w:val="clear" w:color="auto" w:fill="FFFFFF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7"/>
        <w:gridCol w:w="1961"/>
        <w:gridCol w:w="2468"/>
        <w:gridCol w:w="2575"/>
      </w:tblGrid>
      <w:tr w:rsidR="00043956" w:rsidRPr="008850FE" w:rsidTr="00694DC9">
        <w:tc>
          <w:tcPr>
            <w:tcW w:w="27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Наименование объекта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Количество электросетевых объектов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Заказчик оценки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Рыночная стоимость оцениваемого имущества</w:t>
            </w:r>
          </w:p>
        </w:tc>
      </w:tr>
      <w:tr w:rsidR="00043956" w:rsidRPr="008850FE" w:rsidTr="00694DC9">
        <w:tc>
          <w:tcPr>
            <w:tcW w:w="27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199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27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199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jc w:val="center"/>
              <w:rPr>
                <w:color w:val="000000"/>
              </w:rPr>
            </w:pPr>
          </w:p>
        </w:tc>
      </w:tr>
    </w:tbl>
    <w:p w:rsidR="00043956" w:rsidRDefault="00043956" w:rsidP="00043956">
      <w:pPr>
        <w:pStyle w:val="a8"/>
        <w:spacing w:before="240"/>
        <w:ind w:firstLine="851"/>
        <w:jc w:val="both"/>
      </w:pPr>
      <w:r>
        <w:rPr>
          <w:lang w:val="ru-RU"/>
        </w:rPr>
        <w:t>д) в</w:t>
      </w:r>
      <w:r w:rsidRPr="00A943E0">
        <w:rPr>
          <w:lang w:val="ru-RU"/>
        </w:rPr>
        <w:t>еличина действующего полиса (договора) страхования профессиональной ответственности участника или полиса добровольного страхования ответственности оценщика с суммой страхового покрытия, млн. руб.:</w:t>
      </w:r>
    </w:p>
    <w:p w:rsidR="00043956" w:rsidRDefault="00043956" w:rsidP="00043956">
      <w:pPr>
        <w:pStyle w:val="a8"/>
        <w:spacing w:before="240"/>
        <w:ind w:firstLine="851"/>
        <w:jc w:val="both"/>
      </w:pPr>
      <w:r>
        <w:rPr>
          <w:lang w:val="ru-RU"/>
        </w:rPr>
        <w:t>е) н</w:t>
      </w:r>
      <w:r w:rsidRPr="005E09FF">
        <w:rPr>
          <w:lang w:val="ru-RU"/>
        </w:rPr>
        <w:t xml:space="preserve">аличие документа о прохождении сертификации менеджмента качества оказываемых услуг в соответствии с ГОСТ </w:t>
      </w:r>
      <w:proofErr w:type="gramStart"/>
      <w:r w:rsidRPr="005E09FF">
        <w:rPr>
          <w:lang w:val="ru-RU"/>
        </w:rPr>
        <w:t>Р</w:t>
      </w:r>
      <w:proofErr w:type="gramEnd"/>
      <w:r w:rsidRPr="005E09FF">
        <w:rPr>
          <w:lang w:val="ru-RU"/>
        </w:rPr>
        <w:t xml:space="preserve"> ИСО 9001-2008/ ИСО 9001:2008</w:t>
      </w:r>
      <w:r>
        <w:rPr>
          <w:lang w:val="ru-RU"/>
        </w:rPr>
        <w:t xml:space="preserve"> (с приложением подтверждающего документа в случае наличия):</w:t>
      </w:r>
    </w:p>
    <w:p w:rsidR="00043956" w:rsidRDefault="00043956" w:rsidP="00043956">
      <w:pPr>
        <w:pStyle w:val="a8"/>
        <w:spacing w:before="240"/>
        <w:ind w:firstLine="851"/>
        <w:jc w:val="both"/>
      </w:pPr>
      <w:r>
        <w:rPr>
          <w:lang w:val="ru-RU"/>
        </w:rPr>
        <w:t>есть (указать номер соответствия)/нет.</w:t>
      </w:r>
    </w:p>
    <w:p w:rsidR="00043956" w:rsidRDefault="00043956" w:rsidP="00043956">
      <w:pPr>
        <w:pStyle w:val="a8"/>
        <w:spacing w:before="240"/>
        <w:ind w:firstLine="851"/>
        <w:jc w:val="both"/>
      </w:pPr>
      <w:r>
        <w:rPr>
          <w:lang w:val="ru-RU"/>
        </w:rPr>
        <w:lastRenderedPageBreak/>
        <w:t>ж) р</w:t>
      </w:r>
      <w:r w:rsidRPr="009758C7">
        <w:rPr>
          <w:lang w:val="ru-RU"/>
        </w:rPr>
        <w:t>азмер выручки от оценочной деятельности за последний финансовый год, млн. руб. с учетом НДС</w:t>
      </w:r>
      <w:r>
        <w:rPr>
          <w:lang w:val="ru-RU"/>
        </w:rPr>
        <w:t xml:space="preserve"> (с приложением подтверждающего документа):</w:t>
      </w:r>
    </w:p>
    <w:p w:rsidR="00043956" w:rsidRPr="007807D2" w:rsidRDefault="00043956" w:rsidP="00043956">
      <w:pPr>
        <w:pStyle w:val="a8"/>
        <w:spacing w:before="240"/>
        <w:ind w:firstLine="851"/>
      </w:pPr>
      <w:r>
        <w:rPr>
          <w:lang w:val="ru-RU"/>
        </w:rPr>
        <w:t xml:space="preserve">з) </w:t>
      </w:r>
      <w:r w:rsidRPr="008850FE">
        <w:t>Сведения о судебных разбирательствах, связанных с оценочной деятельностью участника:____________________________________________________________________</w:t>
      </w:r>
    </w:p>
    <w:p w:rsidR="00043956" w:rsidRDefault="00043956" w:rsidP="00043956">
      <w:pPr>
        <w:pStyle w:val="a8"/>
        <w:spacing w:before="240"/>
        <w:ind w:firstLine="851"/>
        <w:jc w:val="both"/>
      </w:pPr>
    </w:p>
    <w:p w:rsidR="00043956" w:rsidRPr="008850FE" w:rsidRDefault="00043956" w:rsidP="00043956">
      <w:pPr>
        <w:numPr>
          <w:ilvl w:val="0"/>
          <w:numId w:val="2"/>
        </w:numPr>
        <w:spacing w:after="200" w:line="240" w:lineRule="auto"/>
        <w:ind w:left="0" w:firstLine="851"/>
        <w:jc w:val="center"/>
        <w:rPr>
          <w:b/>
          <w:sz w:val="24"/>
          <w:szCs w:val="24"/>
        </w:rPr>
      </w:pPr>
      <w:r w:rsidRPr="008850FE">
        <w:rPr>
          <w:b/>
          <w:sz w:val="24"/>
          <w:szCs w:val="24"/>
        </w:rPr>
        <w:t>Сведения об оценщиках участника</w:t>
      </w:r>
    </w:p>
    <w:p w:rsidR="00043956" w:rsidRPr="008850FE" w:rsidRDefault="00043956" w:rsidP="00043956">
      <w:pPr>
        <w:pStyle w:val="a8"/>
        <w:widowControl w:val="0"/>
        <w:tabs>
          <w:tab w:val="left" w:pos="1418"/>
        </w:tabs>
        <w:autoSpaceDE w:val="0"/>
        <w:autoSpaceDN w:val="0"/>
        <w:adjustRightInd w:val="0"/>
        <w:ind w:left="851"/>
      </w:pPr>
      <w:r w:rsidRPr="008850FE">
        <w:t>а) На каждого оценщика, который будет участвовать в оценке (команда Проекта):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7"/>
        <w:gridCol w:w="2557"/>
        <w:gridCol w:w="2637"/>
      </w:tblGrid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ФИО специалиста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 xml:space="preserve">СРО, в </w:t>
            </w:r>
            <w:proofErr w:type="gramStart"/>
            <w:r w:rsidRPr="00554D7D">
              <w:rPr>
                <w:color w:val="000000"/>
                <w:lang w:val="ru-RU" w:eastAsia="ru-RU"/>
              </w:rPr>
              <w:t>которой</w:t>
            </w:r>
            <w:proofErr w:type="gramEnd"/>
            <w:r w:rsidRPr="00554D7D">
              <w:rPr>
                <w:color w:val="000000"/>
                <w:lang w:val="ru-RU" w:eastAsia="ru-RU"/>
              </w:rPr>
              <w:t xml:space="preserve"> он состоит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Наименование высшего учебного заведения и дата его окончания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Величина действующего полиса (договора) страхования профессиональной ответственности участника или полиса добровольного страхования ответственности оценщика с суммой страхового покрытия, млн. руб.: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  <w:vAlign w:val="center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Полученная специальность по диплому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Специальное образование в области оценки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Наименование образовательного учреждения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№ диплома и дата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Свидетельство о повышении квалификации, кем выдано, № и дата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Наличие ученой степени, № диплома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Возраст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Стаж работы в организации (полных месяцев)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Общий стаж работы в области оценки (полных месяцев)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Сведения о присвоении категории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 xml:space="preserve">Выполненные специалистом наиболее значительные работы по направлениям оценки (указывается не более трех объектов за </w:t>
            </w:r>
            <w:r>
              <w:rPr>
                <w:color w:val="000000"/>
                <w:lang w:val="ru-RU" w:eastAsia="ru-RU"/>
              </w:rPr>
              <w:t>последний год</w:t>
            </w:r>
            <w:r w:rsidRPr="00554D7D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5638" w:type="dxa"/>
            <w:gridSpan w:val="2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Наименование объекта</w:t>
            </w:r>
          </w:p>
        </w:tc>
        <w:tc>
          <w:tcPr>
            <w:tcW w:w="2819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Заказчик оценки</w:t>
            </w:r>
          </w:p>
        </w:tc>
        <w:tc>
          <w:tcPr>
            <w:tcW w:w="2819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  <w:r w:rsidRPr="00554D7D">
              <w:rPr>
                <w:color w:val="000000"/>
                <w:lang w:val="ru-RU" w:eastAsia="ru-RU"/>
              </w:rPr>
              <w:t>Рыночная стоимость оцениваемого имущества</w:t>
            </w: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  <w:tr w:rsidR="00043956" w:rsidRPr="008850FE" w:rsidTr="00694DC9">
        <w:tc>
          <w:tcPr>
            <w:tcW w:w="4786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  <w:tc>
          <w:tcPr>
            <w:tcW w:w="2819" w:type="dxa"/>
            <w:shd w:val="clear" w:color="auto" w:fill="auto"/>
          </w:tcPr>
          <w:p w:rsidR="00043956" w:rsidRPr="00554D7D" w:rsidRDefault="00043956" w:rsidP="00694DC9">
            <w:pPr>
              <w:pStyle w:val="a8"/>
              <w:rPr>
                <w:color w:val="000000"/>
              </w:rPr>
            </w:pPr>
          </w:p>
        </w:tc>
      </w:tr>
    </w:tbl>
    <w:p w:rsidR="00043956" w:rsidRDefault="00043956" w:rsidP="00043956">
      <w:pPr>
        <w:spacing w:line="240" w:lineRule="auto"/>
        <w:ind w:right="5527"/>
        <w:rPr>
          <w:sz w:val="22"/>
          <w:szCs w:val="22"/>
        </w:rPr>
      </w:pPr>
    </w:p>
    <w:p w:rsidR="00043956" w:rsidRDefault="00043956" w:rsidP="00043956">
      <w:pPr>
        <w:spacing w:line="240" w:lineRule="auto"/>
        <w:ind w:right="5527"/>
        <w:rPr>
          <w:sz w:val="22"/>
          <w:szCs w:val="22"/>
        </w:rPr>
      </w:pPr>
    </w:p>
    <w:p w:rsidR="00043956" w:rsidRPr="00E52CC4" w:rsidRDefault="00043956" w:rsidP="00043956">
      <w:pPr>
        <w:spacing w:line="240" w:lineRule="auto"/>
        <w:ind w:right="5527"/>
        <w:rPr>
          <w:sz w:val="22"/>
          <w:szCs w:val="22"/>
        </w:rPr>
      </w:pPr>
      <w:r w:rsidRPr="00E52CC4">
        <w:rPr>
          <w:sz w:val="22"/>
          <w:szCs w:val="22"/>
        </w:rPr>
        <w:t>____________________________________</w:t>
      </w:r>
    </w:p>
    <w:p w:rsidR="00043956" w:rsidRPr="00E52CC4" w:rsidRDefault="00043956" w:rsidP="00043956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E52CC4">
        <w:rPr>
          <w:sz w:val="22"/>
          <w:szCs w:val="22"/>
          <w:vertAlign w:val="superscript"/>
        </w:rPr>
        <w:t>(подпись, М.П.)</w:t>
      </w:r>
    </w:p>
    <w:p w:rsidR="00043956" w:rsidRPr="00E52CC4" w:rsidRDefault="00043956" w:rsidP="00043956">
      <w:pPr>
        <w:spacing w:line="240" w:lineRule="auto"/>
        <w:ind w:right="5527"/>
        <w:rPr>
          <w:sz w:val="22"/>
          <w:szCs w:val="22"/>
        </w:rPr>
      </w:pPr>
      <w:r w:rsidRPr="00E52CC4">
        <w:rPr>
          <w:sz w:val="22"/>
          <w:szCs w:val="22"/>
        </w:rPr>
        <w:t>____________________________________</w:t>
      </w:r>
    </w:p>
    <w:p w:rsidR="00043956" w:rsidRPr="00E52CC4" w:rsidRDefault="00043956" w:rsidP="00043956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E52CC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E52CC4">
        <w:rPr>
          <w:sz w:val="22"/>
          <w:szCs w:val="22"/>
          <w:vertAlign w:val="superscript"/>
        </w:rPr>
        <w:t>подписавшего</w:t>
      </w:r>
      <w:proofErr w:type="gramEnd"/>
      <w:r w:rsidRPr="00E52CC4">
        <w:rPr>
          <w:sz w:val="22"/>
          <w:szCs w:val="22"/>
          <w:vertAlign w:val="superscript"/>
        </w:rPr>
        <w:t>, должность)</w:t>
      </w:r>
    </w:p>
    <w:p w:rsidR="00043956" w:rsidRPr="00E52CC4" w:rsidRDefault="00043956" w:rsidP="0004395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E52CC4">
        <w:rPr>
          <w:b/>
          <w:color w:val="000000"/>
          <w:spacing w:val="36"/>
          <w:sz w:val="22"/>
          <w:szCs w:val="22"/>
        </w:rPr>
        <w:t>конец формы</w:t>
      </w:r>
    </w:p>
    <w:p w:rsidR="00E4640B" w:rsidRDefault="00043956"/>
    <w:sectPr w:rsidR="00E46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F48"/>
    <w:multiLevelType w:val="multilevel"/>
    <w:tmpl w:val="CBA2C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E7E4DDA"/>
    <w:multiLevelType w:val="multilevel"/>
    <w:tmpl w:val="7562D11E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">
    <w:nsid w:val="33CE22E5"/>
    <w:multiLevelType w:val="hybridMultilevel"/>
    <w:tmpl w:val="E9B8BAA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EF"/>
    <w:rsid w:val="00043956"/>
    <w:rsid w:val="001F0E10"/>
    <w:rsid w:val="009F5EEF"/>
    <w:rsid w:val="00A66D32"/>
    <w:rsid w:val="00B10E27"/>
    <w:rsid w:val="00DC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4395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04395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2"/>
    <w:next w:val="a2"/>
    <w:link w:val="22"/>
    <w:qFormat/>
    <w:rsid w:val="00043956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04395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04395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6">
    <w:name w:val="Таблица текст"/>
    <w:basedOn w:val="a2"/>
    <w:rsid w:val="0004395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rsid w:val="00043956"/>
    <w:pPr>
      <w:numPr>
        <w:ilvl w:val="2"/>
        <w:numId w:val="1"/>
      </w:numPr>
    </w:pPr>
    <w:rPr>
      <w:lang w:val="x-none" w:eastAsia="x-none"/>
    </w:rPr>
  </w:style>
  <w:style w:type="paragraph" w:customStyle="1" w:styleId="a0">
    <w:name w:val="Подпункт"/>
    <w:basedOn w:val="a"/>
    <w:rsid w:val="00043956"/>
    <w:pPr>
      <w:numPr>
        <w:ilvl w:val="3"/>
      </w:numPr>
    </w:pPr>
  </w:style>
  <w:style w:type="character" w:customStyle="1" w:styleId="a7">
    <w:name w:val="комментарий"/>
    <w:rsid w:val="00043956"/>
    <w:rPr>
      <w:b/>
      <w:i/>
      <w:shd w:val="clear" w:color="auto" w:fill="FFFF99"/>
    </w:rPr>
  </w:style>
  <w:style w:type="paragraph" w:customStyle="1" w:styleId="21">
    <w:name w:val="Пункт2"/>
    <w:basedOn w:val="a"/>
    <w:link w:val="23"/>
    <w:rsid w:val="00043956"/>
    <w:pPr>
      <w:keepNext/>
      <w:suppressAutoHyphens/>
      <w:spacing w:before="240" w:after="120" w:line="240" w:lineRule="auto"/>
      <w:jc w:val="left"/>
      <w:outlineLvl w:val="2"/>
    </w:pPr>
    <w:rPr>
      <w:b/>
      <w:lang w:val="ru-RU" w:eastAsia="ru-RU"/>
    </w:rPr>
  </w:style>
  <w:style w:type="paragraph" w:customStyle="1" w:styleId="a1">
    <w:name w:val="Подподпункт"/>
    <w:basedOn w:val="a0"/>
    <w:rsid w:val="00043956"/>
    <w:pPr>
      <w:numPr>
        <w:ilvl w:val="4"/>
      </w:numPr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link w:val="11"/>
    <w:rsid w:val="00043956"/>
    <w:pPr>
      <w:spacing w:after="120" w:line="240" w:lineRule="auto"/>
      <w:ind w:firstLine="0"/>
      <w:jc w:val="left"/>
    </w:pPr>
    <w:rPr>
      <w:snapToGrid/>
      <w:sz w:val="24"/>
      <w:szCs w:val="24"/>
      <w:lang w:val="x-none" w:eastAsia="x-none"/>
    </w:rPr>
  </w:style>
  <w:style w:type="character" w:customStyle="1" w:styleId="a9">
    <w:name w:val="Основной текст Знак"/>
    <w:basedOn w:val="a3"/>
    <w:uiPriority w:val="99"/>
    <w:semiHidden/>
    <w:rsid w:val="00043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04395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0439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 таблиц Знак1,в таблице Знак1,таблицы Знак1,в таблицах Знак1, в таблице Знак1, в таблицах Знак1"/>
    <w:link w:val="a8"/>
    <w:rsid w:val="0004395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4395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04395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2"/>
    <w:next w:val="a2"/>
    <w:link w:val="22"/>
    <w:qFormat/>
    <w:rsid w:val="00043956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04395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04395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6">
    <w:name w:val="Таблица текст"/>
    <w:basedOn w:val="a2"/>
    <w:rsid w:val="0004395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rsid w:val="00043956"/>
    <w:pPr>
      <w:numPr>
        <w:ilvl w:val="2"/>
        <w:numId w:val="1"/>
      </w:numPr>
    </w:pPr>
    <w:rPr>
      <w:lang w:val="x-none" w:eastAsia="x-none"/>
    </w:rPr>
  </w:style>
  <w:style w:type="paragraph" w:customStyle="1" w:styleId="a0">
    <w:name w:val="Подпункт"/>
    <w:basedOn w:val="a"/>
    <w:rsid w:val="00043956"/>
    <w:pPr>
      <w:numPr>
        <w:ilvl w:val="3"/>
      </w:numPr>
    </w:pPr>
  </w:style>
  <w:style w:type="character" w:customStyle="1" w:styleId="a7">
    <w:name w:val="комментарий"/>
    <w:rsid w:val="00043956"/>
    <w:rPr>
      <w:b/>
      <w:i/>
      <w:shd w:val="clear" w:color="auto" w:fill="FFFF99"/>
    </w:rPr>
  </w:style>
  <w:style w:type="paragraph" w:customStyle="1" w:styleId="21">
    <w:name w:val="Пункт2"/>
    <w:basedOn w:val="a"/>
    <w:link w:val="23"/>
    <w:rsid w:val="00043956"/>
    <w:pPr>
      <w:keepNext/>
      <w:suppressAutoHyphens/>
      <w:spacing w:before="240" w:after="120" w:line="240" w:lineRule="auto"/>
      <w:jc w:val="left"/>
      <w:outlineLvl w:val="2"/>
    </w:pPr>
    <w:rPr>
      <w:b/>
      <w:lang w:val="ru-RU" w:eastAsia="ru-RU"/>
    </w:rPr>
  </w:style>
  <w:style w:type="paragraph" w:customStyle="1" w:styleId="a1">
    <w:name w:val="Подподпункт"/>
    <w:basedOn w:val="a0"/>
    <w:rsid w:val="00043956"/>
    <w:pPr>
      <w:numPr>
        <w:ilvl w:val="4"/>
      </w:numPr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link w:val="11"/>
    <w:rsid w:val="00043956"/>
    <w:pPr>
      <w:spacing w:after="120" w:line="240" w:lineRule="auto"/>
      <w:ind w:firstLine="0"/>
      <w:jc w:val="left"/>
    </w:pPr>
    <w:rPr>
      <w:snapToGrid/>
      <w:sz w:val="24"/>
      <w:szCs w:val="24"/>
      <w:lang w:val="x-none" w:eastAsia="x-none"/>
    </w:rPr>
  </w:style>
  <w:style w:type="character" w:customStyle="1" w:styleId="a9">
    <w:name w:val="Основной текст Знак"/>
    <w:basedOn w:val="a3"/>
    <w:uiPriority w:val="99"/>
    <w:semiHidden/>
    <w:rsid w:val="00043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04395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0439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 таблиц Знак1,в таблице Знак1,таблицы Знак1,в таблицах Знак1, в таблице Знак1, в таблицах Знак1"/>
    <w:link w:val="a8"/>
    <w:rsid w:val="0004395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943</Words>
  <Characters>5378</Characters>
  <Application>Microsoft Office Word</Application>
  <DocSecurity>0</DocSecurity>
  <Lines>44</Lines>
  <Paragraphs>12</Paragraphs>
  <ScaleCrop>false</ScaleCrop>
  <Company/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2</cp:revision>
  <dcterms:created xsi:type="dcterms:W3CDTF">2016-02-10T09:13:00Z</dcterms:created>
  <dcterms:modified xsi:type="dcterms:W3CDTF">2016-02-10T09:18:00Z</dcterms:modified>
</cp:coreProperties>
</file>